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2D2" w:rsidRDefault="008422D2" w:rsidP="002402D1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Temeljem Odluke direktora društva sa ciljem poboljšanja zaštite zdravlja i sigurnosti na radu i radi udovoljavanja zakonskom odredbama odlučeno je provesti postupak procjene rizika kojim će biti obuhvaćena sva radna mjesta, strojevi, oprema, materijali, postrojenja i prostori poslodavca. Postupak provođenja procjene rizika, korištene metode i način procjenjivanja temeljit će se na Zakonu o zaštiti na radu (N.N. br. 71/14., 118/14. i 154/14.), Pravilniku o izradi Procjene rizika (N.N. br. 112/14.) i Praktičnoj smjernici za izradu procjene rizika (HZZZSR 2011.)</w:t>
      </w:r>
    </w:p>
    <w:p w:rsidR="008422D2" w:rsidRDefault="008422D2" w:rsidP="002402D1">
      <w:pPr>
        <w:spacing w:after="0"/>
        <w:jc w:val="both"/>
        <w:rPr>
          <w:rFonts w:ascii="Arial" w:hAnsi="Arial" w:cs="Arial"/>
        </w:rPr>
      </w:pPr>
    </w:p>
    <w:p w:rsidR="008422D2" w:rsidRPr="008C7024" w:rsidRDefault="008422D2" w:rsidP="002402D1">
      <w:pPr>
        <w:spacing w:after="0"/>
        <w:jc w:val="both"/>
        <w:rPr>
          <w:rFonts w:ascii="Arial" w:hAnsi="Arial" w:cs="Arial"/>
        </w:rPr>
      </w:pPr>
      <w:r w:rsidRPr="008C7024">
        <w:rPr>
          <w:rFonts w:ascii="Arial" w:hAnsi="Arial" w:cs="Arial"/>
        </w:rPr>
        <w:t>Procjena rizika je osnova za upravljanje sigurnošću i zdravljem na radu. Ranije razumijevanje mjera sigurnosti i zaštite zdravlja kroz dugi niz godina temeljilo se na načelu pridržavanja zakonskih propisa. Međutim, raznolikost radnih aktivnosti, osobitost svakog radnog mjesta i svi vidovi rada ne mogu se u potpunosti obuhvatiti i tretirati zakonskim odrednicama ma kako ih široko tumačili. Pristup koji se temelji na otkrivanju onoga što je već pošlo po zlu ili što nije u skladu sa zakonskim odrednicama, ne može predvidjeti što se sve može dogoditi niti može spriječiti nastanak štetnog događaja.</w:t>
      </w:r>
    </w:p>
    <w:p w:rsidR="008422D2" w:rsidRPr="008C7024" w:rsidRDefault="008422D2" w:rsidP="002402D1">
      <w:pPr>
        <w:spacing w:after="0"/>
        <w:jc w:val="both"/>
        <w:rPr>
          <w:rFonts w:ascii="Arial" w:hAnsi="Arial" w:cs="Arial"/>
        </w:rPr>
      </w:pPr>
    </w:p>
    <w:p w:rsidR="008422D2" w:rsidRPr="008C7024" w:rsidRDefault="008422D2" w:rsidP="002402D1">
      <w:pPr>
        <w:spacing w:after="0"/>
        <w:jc w:val="both"/>
        <w:rPr>
          <w:rFonts w:ascii="Arial" w:hAnsi="Arial" w:cs="Arial"/>
        </w:rPr>
      </w:pPr>
      <w:r w:rsidRPr="008C7024">
        <w:rPr>
          <w:rFonts w:ascii="Arial" w:hAnsi="Arial" w:cs="Arial"/>
        </w:rPr>
        <w:t>Procjena rizika omogućuje prepoznavanje svih opasnosti, štetnosti i napora koje mogu naškoditi radnicima i uzrokovati neželjene posljedice. Ona omogućuje procjenjivanje ozbiljnosti tih posljedica i pronalaženje najprikladnijih rješenja za zaštitu  od njih. Prevencija je vodeće načelo procjene rizika.</w:t>
      </w:r>
    </w:p>
    <w:p w:rsidR="008422D2" w:rsidRPr="008C7024" w:rsidRDefault="008422D2" w:rsidP="002402D1">
      <w:pPr>
        <w:spacing w:after="0"/>
        <w:jc w:val="both"/>
        <w:rPr>
          <w:rFonts w:ascii="Arial" w:hAnsi="Arial" w:cs="Arial"/>
        </w:rPr>
      </w:pPr>
    </w:p>
    <w:p w:rsidR="008422D2" w:rsidRPr="008C7024" w:rsidRDefault="008422D2" w:rsidP="002402D1">
      <w:pPr>
        <w:spacing w:after="0"/>
        <w:jc w:val="both"/>
        <w:rPr>
          <w:rFonts w:ascii="Arial" w:hAnsi="Arial" w:cs="Arial"/>
        </w:rPr>
      </w:pPr>
      <w:r w:rsidRPr="008C7024">
        <w:rPr>
          <w:rFonts w:ascii="Arial" w:hAnsi="Arial" w:cs="Arial"/>
        </w:rPr>
        <w:t>Procjena rizika je puno više od procedure, to je upravljanje sigurnošću na radu i zaštitom zdravlja radnika. Procjenjivanje rizika e način ponašanja kojim se osigurava sigurnost i zaštita zdravlja radnika.</w:t>
      </w:r>
    </w:p>
    <w:p w:rsidR="008422D2" w:rsidRPr="008C7024" w:rsidRDefault="008422D2" w:rsidP="002402D1">
      <w:pPr>
        <w:spacing w:after="0"/>
        <w:jc w:val="both"/>
        <w:rPr>
          <w:rFonts w:ascii="Arial" w:hAnsi="Arial" w:cs="Arial"/>
        </w:rPr>
      </w:pPr>
    </w:p>
    <w:p w:rsidR="008422D2" w:rsidRDefault="008422D2" w:rsidP="002402D1">
      <w:pPr>
        <w:spacing w:after="0"/>
        <w:jc w:val="both"/>
        <w:rPr>
          <w:rFonts w:ascii="Arial" w:hAnsi="Arial" w:cs="Arial"/>
        </w:rPr>
      </w:pPr>
      <w:r w:rsidRPr="008C7024">
        <w:rPr>
          <w:rFonts w:ascii="Arial" w:hAnsi="Arial" w:cs="Arial"/>
        </w:rPr>
        <w:t>Prema zakonu o zaštiti na radu (N.N., br. 71/14., 118/14. i 154/14.) i Pravilnika o izradi Procjene rizika (N.N., br. 112/14.) potrebno j</w:t>
      </w:r>
      <w:r>
        <w:rPr>
          <w:rFonts w:ascii="Arial" w:hAnsi="Arial" w:cs="Arial"/>
        </w:rPr>
        <w:t>e zadovoljiti sljedeće zahtjeve:</w:t>
      </w:r>
    </w:p>
    <w:p w:rsidR="008422D2" w:rsidRPr="008C7024" w:rsidRDefault="008422D2" w:rsidP="002402D1">
      <w:pPr>
        <w:spacing w:after="0"/>
        <w:jc w:val="both"/>
        <w:rPr>
          <w:rFonts w:ascii="Arial" w:hAnsi="Arial" w:cs="Arial"/>
          <w:sz w:val="4"/>
        </w:rPr>
      </w:pPr>
    </w:p>
    <w:p w:rsidR="008422D2" w:rsidRDefault="008422D2" w:rsidP="002402D1">
      <w:pPr>
        <w:pStyle w:val="ListParagraph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8C7024">
        <w:rPr>
          <w:rFonts w:ascii="Arial" w:hAnsi="Arial" w:cs="Arial"/>
        </w:rPr>
        <w:t>Procijeniti rizike u pisanom obliku</w:t>
      </w:r>
    </w:p>
    <w:p w:rsidR="008422D2" w:rsidRDefault="008422D2" w:rsidP="002402D1">
      <w:pPr>
        <w:pStyle w:val="ListParagraph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8C7024">
        <w:rPr>
          <w:rFonts w:ascii="Arial" w:hAnsi="Arial" w:cs="Arial"/>
        </w:rPr>
        <w:t>Informirati radnike o rezultatima procjene rizika</w:t>
      </w:r>
      <w:bookmarkStart w:id="0" w:name="_GoBack"/>
      <w:bookmarkEnd w:id="0"/>
    </w:p>
    <w:p w:rsidR="008422D2" w:rsidRDefault="008422D2" w:rsidP="002402D1">
      <w:pPr>
        <w:pStyle w:val="ListParagraph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8C7024">
        <w:rPr>
          <w:rFonts w:ascii="Arial" w:hAnsi="Arial" w:cs="Arial"/>
        </w:rPr>
        <w:t>Pridržavati se osnovnih načela prevencije i zaštite na radu</w:t>
      </w:r>
    </w:p>
    <w:p w:rsidR="008422D2" w:rsidRDefault="008422D2" w:rsidP="002402D1">
      <w:pPr>
        <w:pStyle w:val="ListParagraph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8C7024">
        <w:rPr>
          <w:rFonts w:ascii="Arial" w:hAnsi="Arial" w:cs="Arial"/>
        </w:rPr>
        <w:t>Osigurati tražene podatke za dokument procjene rizika</w:t>
      </w:r>
    </w:p>
    <w:p w:rsidR="008422D2" w:rsidRPr="008C7024" w:rsidRDefault="008422D2" w:rsidP="002402D1">
      <w:pPr>
        <w:pStyle w:val="ListParagraph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8C7024">
        <w:rPr>
          <w:rFonts w:ascii="Arial" w:hAnsi="Arial" w:cs="Arial"/>
        </w:rPr>
        <w:t>Uvažavati slijedeće odrednice Pravilnika o izradi procjene rizika</w:t>
      </w:r>
    </w:p>
    <w:p w:rsidR="008422D2" w:rsidRDefault="008422D2" w:rsidP="002402D1">
      <w:pPr>
        <w:spacing w:after="0"/>
        <w:jc w:val="both"/>
        <w:rPr>
          <w:rFonts w:ascii="Arial" w:hAnsi="Arial" w:cs="Arial"/>
        </w:rPr>
      </w:pPr>
    </w:p>
    <w:p w:rsidR="008422D2" w:rsidRDefault="008422D2" w:rsidP="002402D1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Radna grupa za procjenu rizika i imenovane osobe koje sudjeluju u procjeni rizika pojedine organizacijske jedinice trabju prikupiti informacije o opasnostima i opasnim situacija vezanim uz pojedino radno mjesto, aktivnosti, opremu i druge elemente radnog procesa i okoliša koji se procjenjuju. Radnici su jedan od najznačajnijih izvora informacija o opasnostima. </w:t>
      </w:r>
    </w:p>
    <w:p w:rsidR="008422D2" w:rsidRDefault="008422D2" w:rsidP="002402D1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Imajući to u vidu, poslodavac je odlučio provesti intervju (anketu) radnika kako bi detaljnije prikupili informacije o opasnostima, opasnim situacijama i drugim pitanjima vezanim uz zaštitu zdravlja i sigurnosti na radu koji se odnosi na radno mjesto.</w:t>
      </w:r>
    </w:p>
    <w:p w:rsidR="008422D2" w:rsidRDefault="008422D2" w:rsidP="002402D1">
      <w:pPr>
        <w:spacing w:after="0"/>
        <w:jc w:val="both"/>
        <w:rPr>
          <w:rFonts w:ascii="Arial" w:hAnsi="Arial" w:cs="Arial"/>
        </w:rPr>
      </w:pPr>
    </w:p>
    <w:p w:rsidR="008422D2" w:rsidRDefault="008422D2" w:rsidP="002402D1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Radna grupa za procjenu rizika i imenovane osobe za potrebe analize radnih mjesta intervjuirati radnike sa svrhom dobivanja potrebnih informacija za provođenje procjene rizika.</w:t>
      </w:r>
    </w:p>
    <w:p w:rsidR="008422D2" w:rsidRDefault="008422D2" w:rsidP="002402D1">
      <w:pPr>
        <w:spacing w:after="0"/>
        <w:jc w:val="both"/>
        <w:rPr>
          <w:rFonts w:ascii="Arial" w:hAnsi="Arial" w:cs="Arial"/>
        </w:rPr>
      </w:pPr>
    </w:p>
    <w:p w:rsidR="008422D2" w:rsidRDefault="008422D2" w:rsidP="002402D1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Radna grupa za procjenu rizika i imenovane osobe naglašavaju važnost dobivanja informacija o tome što može uzrokovati štetu, ugroziti zdravlje ili život radnika, te što im može izazvati nelagodu, stres ili neke druge smetnje.</w:t>
      </w:r>
    </w:p>
    <w:p w:rsidR="008422D2" w:rsidRPr="008C7024" w:rsidRDefault="008422D2" w:rsidP="008C7024">
      <w:pPr>
        <w:spacing w:after="0" w:line="240" w:lineRule="auto"/>
        <w:rPr>
          <w:rFonts w:ascii="Arial" w:hAnsi="Arial" w:cs="Arial"/>
          <w:b/>
          <w:sz w:val="2"/>
        </w:rPr>
      </w:pPr>
      <w:r w:rsidRPr="008C7024">
        <w:rPr>
          <w:rFonts w:ascii="Arial" w:hAnsi="Arial" w:cs="Arial"/>
          <w:b/>
          <w:sz w:val="2"/>
        </w:rPr>
        <w:br w:type="page"/>
      </w:r>
    </w:p>
    <w:p w:rsidR="008422D2" w:rsidRDefault="008422D2" w:rsidP="00BD7BB0">
      <w:pPr>
        <w:spacing w:after="0" w:line="240" w:lineRule="auto"/>
        <w:rPr>
          <w:rFonts w:ascii="Arial" w:hAnsi="Arial" w:cs="Arial"/>
          <w:b/>
        </w:rPr>
      </w:pPr>
      <w:r w:rsidRPr="00BD7BB0">
        <w:rPr>
          <w:rFonts w:ascii="Arial" w:hAnsi="Arial" w:cs="Arial"/>
          <w:b/>
        </w:rPr>
        <w:t>NAZIV RADNOG MJESTA:</w:t>
      </w:r>
    </w:p>
    <w:p w:rsidR="008422D2" w:rsidRDefault="008422D2" w:rsidP="00BD7BB0">
      <w:pPr>
        <w:spacing w:after="0" w:line="240" w:lineRule="auto"/>
        <w:rPr>
          <w:rFonts w:ascii="Arial" w:hAnsi="Arial" w:cs="Arial"/>
        </w:rPr>
      </w:pPr>
    </w:p>
    <w:p w:rsidR="008422D2" w:rsidRPr="00BD7BB0" w:rsidRDefault="008422D2" w:rsidP="001C238C">
      <w:pPr>
        <w:spacing w:after="60" w:line="240" w:lineRule="auto"/>
        <w:rPr>
          <w:rFonts w:ascii="Arial" w:hAnsi="Arial" w:cs="Arial"/>
          <w:b/>
        </w:rPr>
      </w:pPr>
      <w:r w:rsidRPr="00BD7BB0">
        <w:rPr>
          <w:rFonts w:ascii="Arial" w:hAnsi="Arial" w:cs="Arial"/>
          <w:b/>
        </w:rPr>
        <w:t>1. Koje sve poslove obavljate, redovito ili povremeno?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</w:tblBorders>
        <w:tblLook w:val="01E0"/>
      </w:tblPr>
      <w:tblGrid>
        <w:gridCol w:w="9468"/>
      </w:tblGrid>
      <w:tr w:rsidR="008422D2" w:rsidRPr="002D5ECB" w:rsidTr="00BA2C0B">
        <w:tc>
          <w:tcPr>
            <w:tcW w:w="9468" w:type="dxa"/>
            <w:tcBorders>
              <w:top w:val="nil"/>
              <w:bottom w:val="dotted" w:sz="4" w:space="0" w:color="auto"/>
            </w:tcBorders>
          </w:tcPr>
          <w:p w:rsidR="008422D2" w:rsidRPr="002D5ECB" w:rsidRDefault="008422D2" w:rsidP="00BA2C0B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</w:p>
        </w:tc>
      </w:tr>
      <w:tr w:rsidR="008422D2" w:rsidRPr="002D5ECB" w:rsidTr="00BA2C0B">
        <w:tc>
          <w:tcPr>
            <w:tcW w:w="9468" w:type="dxa"/>
            <w:tcBorders>
              <w:top w:val="dotted" w:sz="4" w:space="0" w:color="auto"/>
              <w:bottom w:val="dotted" w:sz="4" w:space="0" w:color="auto"/>
            </w:tcBorders>
          </w:tcPr>
          <w:p w:rsidR="008422D2" w:rsidRPr="002D5ECB" w:rsidRDefault="008422D2" w:rsidP="00BA2C0B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</w:p>
        </w:tc>
      </w:tr>
      <w:tr w:rsidR="008422D2" w:rsidRPr="002D5ECB" w:rsidTr="00BA2C0B">
        <w:tc>
          <w:tcPr>
            <w:tcW w:w="9468" w:type="dxa"/>
            <w:tcBorders>
              <w:top w:val="dotted" w:sz="4" w:space="0" w:color="auto"/>
              <w:bottom w:val="dotted" w:sz="4" w:space="0" w:color="auto"/>
            </w:tcBorders>
          </w:tcPr>
          <w:p w:rsidR="008422D2" w:rsidRPr="002D5ECB" w:rsidRDefault="008422D2" w:rsidP="00BA2C0B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</w:p>
        </w:tc>
      </w:tr>
    </w:tbl>
    <w:p w:rsidR="008422D2" w:rsidRDefault="008422D2" w:rsidP="001C238C">
      <w:pPr>
        <w:spacing w:before="240" w:after="60" w:line="240" w:lineRule="auto"/>
        <w:rPr>
          <w:rFonts w:ascii="Arial" w:hAnsi="Arial" w:cs="Arial"/>
          <w:b/>
        </w:rPr>
      </w:pPr>
      <w:r w:rsidRPr="00BD7BB0">
        <w:rPr>
          <w:rFonts w:ascii="Arial" w:hAnsi="Arial" w:cs="Arial"/>
          <w:b/>
        </w:rPr>
        <w:t>2. Na koji način i pri kojim poslovima se, prema Vašem mišljenju, možete ozlijediti?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</w:tblBorders>
        <w:tblLook w:val="01E0"/>
      </w:tblPr>
      <w:tblGrid>
        <w:gridCol w:w="9468"/>
      </w:tblGrid>
      <w:tr w:rsidR="008422D2" w:rsidRPr="002D5ECB" w:rsidTr="002D5ECB">
        <w:tc>
          <w:tcPr>
            <w:tcW w:w="9468" w:type="dxa"/>
            <w:tcBorders>
              <w:top w:val="nil"/>
              <w:bottom w:val="dotted" w:sz="4" w:space="0" w:color="auto"/>
            </w:tcBorders>
          </w:tcPr>
          <w:p w:rsidR="008422D2" w:rsidRPr="002D5ECB" w:rsidRDefault="008422D2" w:rsidP="00BA2C0B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</w:p>
        </w:tc>
      </w:tr>
      <w:tr w:rsidR="008422D2" w:rsidRPr="002D5ECB" w:rsidTr="002D5ECB">
        <w:tc>
          <w:tcPr>
            <w:tcW w:w="9468" w:type="dxa"/>
            <w:tcBorders>
              <w:top w:val="dotted" w:sz="4" w:space="0" w:color="auto"/>
              <w:bottom w:val="dotted" w:sz="4" w:space="0" w:color="auto"/>
            </w:tcBorders>
          </w:tcPr>
          <w:p w:rsidR="008422D2" w:rsidRPr="002D5ECB" w:rsidRDefault="008422D2" w:rsidP="00BA2C0B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</w:p>
        </w:tc>
      </w:tr>
      <w:tr w:rsidR="008422D2" w:rsidRPr="002D5ECB" w:rsidTr="002D5ECB">
        <w:tc>
          <w:tcPr>
            <w:tcW w:w="9468" w:type="dxa"/>
            <w:tcBorders>
              <w:top w:val="dotted" w:sz="4" w:space="0" w:color="auto"/>
              <w:bottom w:val="dotted" w:sz="4" w:space="0" w:color="auto"/>
            </w:tcBorders>
          </w:tcPr>
          <w:p w:rsidR="008422D2" w:rsidRPr="002D5ECB" w:rsidRDefault="008422D2" w:rsidP="00BA2C0B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</w:p>
        </w:tc>
      </w:tr>
    </w:tbl>
    <w:p w:rsidR="008422D2" w:rsidRDefault="008422D2" w:rsidP="001C238C">
      <w:pPr>
        <w:spacing w:before="240" w:after="60" w:line="240" w:lineRule="auto"/>
        <w:rPr>
          <w:rFonts w:ascii="Arial" w:hAnsi="Arial" w:cs="Arial"/>
          <w:b/>
        </w:rPr>
      </w:pPr>
      <w:r w:rsidRPr="00BD7BB0">
        <w:rPr>
          <w:rFonts w:ascii="Arial" w:hAnsi="Arial" w:cs="Arial"/>
          <w:b/>
        </w:rPr>
        <w:t>3. Što sve smatrate opasnim po vlastito zdravlje na Vašem radnom mjestu?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</w:tblBorders>
        <w:tblLook w:val="01E0"/>
      </w:tblPr>
      <w:tblGrid>
        <w:gridCol w:w="9468"/>
      </w:tblGrid>
      <w:tr w:rsidR="008422D2" w:rsidRPr="002D5ECB" w:rsidTr="00BA2C0B">
        <w:tc>
          <w:tcPr>
            <w:tcW w:w="9468" w:type="dxa"/>
            <w:tcBorders>
              <w:top w:val="nil"/>
              <w:bottom w:val="dotted" w:sz="4" w:space="0" w:color="auto"/>
            </w:tcBorders>
          </w:tcPr>
          <w:p w:rsidR="008422D2" w:rsidRPr="002D5ECB" w:rsidRDefault="008422D2" w:rsidP="00BA2C0B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</w:p>
        </w:tc>
      </w:tr>
      <w:tr w:rsidR="008422D2" w:rsidRPr="002D5ECB" w:rsidTr="00BA2C0B">
        <w:tc>
          <w:tcPr>
            <w:tcW w:w="9468" w:type="dxa"/>
            <w:tcBorders>
              <w:top w:val="dotted" w:sz="4" w:space="0" w:color="auto"/>
              <w:bottom w:val="dotted" w:sz="4" w:space="0" w:color="auto"/>
            </w:tcBorders>
          </w:tcPr>
          <w:p w:rsidR="008422D2" w:rsidRPr="002D5ECB" w:rsidRDefault="008422D2" w:rsidP="00BA2C0B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</w:p>
        </w:tc>
      </w:tr>
      <w:tr w:rsidR="008422D2" w:rsidRPr="002D5ECB" w:rsidTr="00BA2C0B">
        <w:tc>
          <w:tcPr>
            <w:tcW w:w="9468" w:type="dxa"/>
            <w:tcBorders>
              <w:top w:val="dotted" w:sz="4" w:space="0" w:color="auto"/>
              <w:bottom w:val="dotted" w:sz="4" w:space="0" w:color="auto"/>
            </w:tcBorders>
          </w:tcPr>
          <w:p w:rsidR="008422D2" w:rsidRPr="002D5ECB" w:rsidRDefault="008422D2" w:rsidP="00BA2C0B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</w:p>
        </w:tc>
      </w:tr>
    </w:tbl>
    <w:p w:rsidR="008422D2" w:rsidRDefault="008422D2" w:rsidP="001C238C">
      <w:pPr>
        <w:spacing w:before="240" w:after="60" w:line="240" w:lineRule="auto"/>
        <w:rPr>
          <w:rFonts w:ascii="Arial" w:hAnsi="Arial" w:cs="Arial"/>
          <w:b/>
        </w:rPr>
      </w:pPr>
      <w:r w:rsidRPr="00BD7BB0">
        <w:rPr>
          <w:rFonts w:ascii="Arial" w:hAnsi="Arial" w:cs="Arial"/>
          <w:b/>
        </w:rPr>
        <w:t>4. Koji posao smatrate najopasnijim? Što se može dogoditi?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</w:tblBorders>
        <w:tblLook w:val="01E0"/>
      </w:tblPr>
      <w:tblGrid>
        <w:gridCol w:w="9468"/>
      </w:tblGrid>
      <w:tr w:rsidR="008422D2" w:rsidRPr="002D5ECB" w:rsidTr="00BA2C0B">
        <w:tc>
          <w:tcPr>
            <w:tcW w:w="9468" w:type="dxa"/>
            <w:tcBorders>
              <w:top w:val="nil"/>
              <w:bottom w:val="dotted" w:sz="4" w:space="0" w:color="auto"/>
            </w:tcBorders>
          </w:tcPr>
          <w:p w:rsidR="008422D2" w:rsidRPr="002D5ECB" w:rsidRDefault="008422D2" w:rsidP="00BA2C0B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</w:p>
        </w:tc>
      </w:tr>
      <w:tr w:rsidR="008422D2" w:rsidRPr="002D5ECB" w:rsidTr="00BA2C0B">
        <w:tc>
          <w:tcPr>
            <w:tcW w:w="9468" w:type="dxa"/>
            <w:tcBorders>
              <w:top w:val="dotted" w:sz="4" w:space="0" w:color="auto"/>
              <w:bottom w:val="dotted" w:sz="4" w:space="0" w:color="auto"/>
            </w:tcBorders>
          </w:tcPr>
          <w:p w:rsidR="008422D2" w:rsidRPr="002D5ECB" w:rsidRDefault="008422D2" w:rsidP="00BA2C0B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</w:p>
        </w:tc>
      </w:tr>
      <w:tr w:rsidR="008422D2" w:rsidRPr="002D5ECB" w:rsidTr="00BA2C0B">
        <w:tc>
          <w:tcPr>
            <w:tcW w:w="9468" w:type="dxa"/>
            <w:tcBorders>
              <w:top w:val="dotted" w:sz="4" w:space="0" w:color="auto"/>
              <w:bottom w:val="dotted" w:sz="4" w:space="0" w:color="auto"/>
            </w:tcBorders>
          </w:tcPr>
          <w:p w:rsidR="008422D2" w:rsidRPr="002D5ECB" w:rsidRDefault="008422D2" w:rsidP="00BA2C0B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</w:p>
        </w:tc>
      </w:tr>
    </w:tbl>
    <w:p w:rsidR="008422D2" w:rsidRDefault="008422D2" w:rsidP="001C238C">
      <w:pPr>
        <w:spacing w:before="240" w:after="60" w:line="240" w:lineRule="auto"/>
        <w:rPr>
          <w:rFonts w:ascii="Arial" w:hAnsi="Arial" w:cs="Arial"/>
          <w:b/>
        </w:rPr>
      </w:pPr>
      <w:r w:rsidRPr="00BD7BB0">
        <w:rPr>
          <w:rFonts w:ascii="Arial" w:hAnsi="Arial" w:cs="Arial"/>
          <w:b/>
        </w:rPr>
        <w:t>5. Da li postoji nešto na radnom mjestu što Vas posebno umara?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</w:tblBorders>
        <w:tblLook w:val="01E0"/>
      </w:tblPr>
      <w:tblGrid>
        <w:gridCol w:w="9468"/>
      </w:tblGrid>
      <w:tr w:rsidR="008422D2" w:rsidRPr="002D5ECB" w:rsidTr="00BA2C0B">
        <w:tc>
          <w:tcPr>
            <w:tcW w:w="9468" w:type="dxa"/>
            <w:tcBorders>
              <w:top w:val="nil"/>
              <w:bottom w:val="dotted" w:sz="4" w:space="0" w:color="auto"/>
            </w:tcBorders>
          </w:tcPr>
          <w:p w:rsidR="008422D2" w:rsidRPr="002D5ECB" w:rsidRDefault="008422D2" w:rsidP="00BA2C0B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</w:p>
        </w:tc>
      </w:tr>
      <w:tr w:rsidR="008422D2" w:rsidRPr="002D5ECB" w:rsidTr="00BA2C0B">
        <w:tc>
          <w:tcPr>
            <w:tcW w:w="9468" w:type="dxa"/>
            <w:tcBorders>
              <w:top w:val="dotted" w:sz="4" w:space="0" w:color="auto"/>
              <w:bottom w:val="dotted" w:sz="4" w:space="0" w:color="auto"/>
            </w:tcBorders>
          </w:tcPr>
          <w:p w:rsidR="008422D2" w:rsidRPr="002D5ECB" w:rsidRDefault="008422D2" w:rsidP="00BA2C0B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</w:p>
        </w:tc>
      </w:tr>
      <w:tr w:rsidR="008422D2" w:rsidRPr="002D5ECB" w:rsidTr="00BA2C0B">
        <w:tc>
          <w:tcPr>
            <w:tcW w:w="9468" w:type="dxa"/>
            <w:tcBorders>
              <w:top w:val="dotted" w:sz="4" w:space="0" w:color="auto"/>
              <w:bottom w:val="dotted" w:sz="4" w:space="0" w:color="auto"/>
            </w:tcBorders>
          </w:tcPr>
          <w:p w:rsidR="008422D2" w:rsidRPr="002D5ECB" w:rsidRDefault="008422D2" w:rsidP="00BA2C0B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</w:p>
        </w:tc>
      </w:tr>
    </w:tbl>
    <w:p w:rsidR="008422D2" w:rsidRDefault="008422D2" w:rsidP="001C238C">
      <w:pPr>
        <w:spacing w:before="240" w:after="60" w:line="240" w:lineRule="auto"/>
        <w:rPr>
          <w:rFonts w:ascii="Arial" w:hAnsi="Arial" w:cs="Arial"/>
          <w:b/>
        </w:rPr>
      </w:pPr>
      <w:r w:rsidRPr="00BD7BB0">
        <w:rPr>
          <w:rFonts w:ascii="Arial" w:hAnsi="Arial" w:cs="Arial"/>
          <w:b/>
        </w:rPr>
        <w:t>6. Što smatrate stresnim na vašem radnom mjestu?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</w:tblBorders>
        <w:tblLook w:val="01E0"/>
      </w:tblPr>
      <w:tblGrid>
        <w:gridCol w:w="9468"/>
      </w:tblGrid>
      <w:tr w:rsidR="008422D2" w:rsidRPr="002D5ECB" w:rsidTr="00BA2C0B">
        <w:tc>
          <w:tcPr>
            <w:tcW w:w="9468" w:type="dxa"/>
            <w:tcBorders>
              <w:top w:val="nil"/>
              <w:bottom w:val="dotted" w:sz="4" w:space="0" w:color="auto"/>
            </w:tcBorders>
          </w:tcPr>
          <w:p w:rsidR="008422D2" w:rsidRPr="002D5ECB" w:rsidRDefault="008422D2" w:rsidP="00BA2C0B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</w:p>
        </w:tc>
      </w:tr>
      <w:tr w:rsidR="008422D2" w:rsidRPr="002D5ECB" w:rsidTr="00BA2C0B">
        <w:tc>
          <w:tcPr>
            <w:tcW w:w="9468" w:type="dxa"/>
            <w:tcBorders>
              <w:top w:val="dotted" w:sz="4" w:space="0" w:color="auto"/>
              <w:bottom w:val="dotted" w:sz="4" w:space="0" w:color="auto"/>
            </w:tcBorders>
          </w:tcPr>
          <w:p w:rsidR="008422D2" w:rsidRPr="002D5ECB" w:rsidRDefault="008422D2" w:rsidP="00BA2C0B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</w:p>
        </w:tc>
      </w:tr>
      <w:tr w:rsidR="008422D2" w:rsidRPr="002D5ECB" w:rsidTr="00BA2C0B">
        <w:tc>
          <w:tcPr>
            <w:tcW w:w="9468" w:type="dxa"/>
            <w:tcBorders>
              <w:top w:val="dotted" w:sz="4" w:space="0" w:color="auto"/>
              <w:bottom w:val="dotted" w:sz="4" w:space="0" w:color="auto"/>
            </w:tcBorders>
          </w:tcPr>
          <w:p w:rsidR="008422D2" w:rsidRPr="002D5ECB" w:rsidRDefault="008422D2" w:rsidP="00BA2C0B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</w:p>
        </w:tc>
      </w:tr>
    </w:tbl>
    <w:p w:rsidR="008422D2" w:rsidRDefault="008422D2" w:rsidP="001C238C">
      <w:pPr>
        <w:spacing w:before="240" w:after="60" w:line="240" w:lineRule="auto"/>
        <w:rPr>
          <w:rFonts w:ascii="Arial" w:hAnsi="Arial" w:cs="Arial"/>
          <w:b/>
        </w:rPr>
      </w:pPr>
      <w:r w:rsidRPr="00BD7BB0">
        <w:rPr>
          <w:rFonts w:ascii="Arial" w:hAnsi="Arial" w:cs="Arial"/>
          <w:b/>
        </w:rPr>
        <w:t>7. Da li ste ikada bili svjedokom izbjegnute nesreće</w:t>
      </w:r>
      <w:r>
        <w:rPr>
          <w:rFonts w:ascii="Arial" w:hAnsi="Arial" w:cs="Arial"/>
          <w:b/>
        </w:rPr>
        <w:t>? Ukoliko jeste, što se dogodilo</w:t>
      </w:r>
      <w:r w:rsidRPr="00BD7BB0">
        <w:rPr>
          <w:rFonts w:ascii="Arial" w:hAnsi="Arial" w:cs="Arial"/>
          <w:b/>
        </w:rPr>
        <w:t>?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</w:tblBorders>
        <w:tblLook w:val="01E0"/>
      </w:tblPr>
      <w:tblGrid>
        <w:gridCol w:w="9468"/>
      </w:tblGrid>
      <w:tr w:rsidR="008422D2" w:rsidRPr="002D5ECB" w:rsidTr="00BA2C0B">
        <w:tc>
          <w:tcPr>
            <w:tcW w:w="9468" w:type="dxa"/>
            <w:tcBorders>
              <w:top w:val="nil"/>
              <w:bottom w:val="dotted" w:sz="4" w:space="0" w:color="auto"/>
            </w:tcBorders>
          </w:tcPr>
          <w:p w:rsidR="008422D2" w:rsidRPr="002D5ECB" w:rsidRDefault="008422D2" w:rsidP="00BA2C0B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</w:p>
        </w:tc>
      </w:tr>
      <w:tr w:rsidR="008422D2" w:rsidRPr="002D5ECB" w:rsidTr="00BA2C0B">
        <w:tc>
          <w:tcPr>
            <w:tcW w:w="9468" w:type="dxa"/>
            <w:tcBorders>
              <w:top w:val="dotted" w:sz="4" w:space="0" w:color="auto"/>
              <w:bottom w:val="dotted" w:sz="4" w:space="0" w:color="auto"/>
            </w:tcBorders>
          </w:tcPr>
          <w:p w:rsidR="008422D2" w:rsidRPr="002D5ECB" w:rsidRDefault="008422D2" w:rsidP="00BA2C0B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</w:p>
        </w:tc>
      </w:tr>
      <w:tr w:rsidR="008422D2" w:rsidRPr="002D5ECB" w:rsidTr="00BA2C0B">
        <w:tc>
          <w:tcPr>
            <w:tcW w:w="9468" w:type="dxa"/>
            <w:tcBorders>
              <w:top w:val="dotted" w:sz="4" w:space="0" w:color="auto"/>
              <w:bottom w:val="dotted" w:sz="4" w:space="0" w:color="auto"/>
            </w:tcBorders>
          </w:tcPr>
          <w:p w:rsidR="008422D2" w:rsidRPr="002D5ECB" w:rsidRDefault="008422D2" w:rsidP="00BA2C0B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</w:p>
        </w:tc>
      </w:tr>
    </w:tbl>
    <w:p w:rsidR="008422D2" w:rsidRDefault="008422D2" w:rsidP="001C238C">
      <w:pPr>
        <w:spacing w:before="240" w:after="6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8. I</w:t>
      </w:r>
      <w:r w:rsidRPr="00BD7BB0">
        <w:rPr>
          <w:rFonts w:ascii="Arial" w:hAnsi="Arial" w:cs="Arial"/>
          <w:b/>
        </w:rPr>
        <w:t xml:space="preserve">mate bilo kakvih prijedloga vezanih za poboljšanje zaštite na Vašem radnom </w:t>
      </w:r>
      <w:r>
        <w:rPr>
          <w:rFonts w:ascii="Arial" w:hAnsi="Arial" w:cs="Arial"/>
          <w:b/>
        </w:rPr>
        <w:t xml:space="preserve">    </w:t>
      </w:r>
      <w:r w:rsidRPr="00BD7BB0">
        <w:rPr>
          <w:rFonts w:ascii="Arial" w:hAnsi="Arial" w:cs="Arial"/>
          <w:b/>
        </w:rPr>
        <w:t>mjestu?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</w:tblBorders>
        <w:tblLook w:val="01E0"/>
      </w:tblPr>
      <w:tblGrid>
        <w:gridCol w:w="9468"/>
      </w:tblGrid>
      <w:tr w:rsidR="008422D2" w:rsidRPr="002D5ECB" w:rsidTr="00BA2C0B">
        <w:tc>
          <w:tcPr>
            <w:tcW w:w="9468" w:type="dxa"/>
            <w:tcBorders>
              <w:top w:val="nil"/>
              <w:bottom w:val="dotted" w:sz="4" w:space="0" w:color="auto"/>
            </w:tcBorders>
          </w:tcPr>
          <w:p w:rsidR="008422D2" w:rsidRPr="002D5ECB" w:rsidRDefault="008422D2" w:rsidP="00BA2C0B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</w:p>
        </w:tc>
      </w:tr>
      <w:tr w:rsidR="008422D2" w:rsidRPr="002D5ECB" w:rsidTr="00BA2C0B">
        <w:tc>
          <w:tcPr>
            <w:tcW w:w="9468" w:type="dxa"/>
            <w:tcBorders>
              <w:top w:val="dotted" w:sz="4" w:space="0" w:color="auto"/>
              <w:bottom w:val="dotted" w:sz="4" w:space="0" w:color="auto"/>
            </w:tcBorders>
          </w:tcPr>
          <w:p w:rsidR="008422D2" w:rsidRPr="002D5ECB" w:rsidRDefault="008422D2" w:rsidP="00BA2C0B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</w:p>
        </w:tc>
      </w:tr>
      <w:tr w:rsidR="008422D2" w:rsidRPr="002D5ECB" w:rsidTr="00BA2C0B">
        <w:tc>
          <w:tcPr>
            <w:tcW w:w="9468" w:type="dxa"/>
            <w:tcBorders>
              <w:top w:val="dotted" w:sz="4" w:space="0" w:color="auto"/>
              <w:bottom w:val="dotted" w:sz="4" w:space="0" w:color="auto"/>
            </w:tcBorders>
          </w:tcPr>
          <w:p w:rsidR="008422D2" w:rsidRPr="002D5ECB" w:rsidRDefault="008422D2" w:rsidP="00BA2C0B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</w:p>
        </w:tc>
      </w:tr>
    </w:tbl>
    <w:p w:rsidR="008422D2" w:rsidRDefault="008422D2" w:rsidP="009F4030">
      <w:pPr>
        <w:spacing w:before="240" w:after="0" w:line="240" w:lineRule="auto"/>
        <w:jc w:val="both"/>
        <w:rPr>
          <w:rFonts w:ascii="Arial" w:hAnsi="Arial" w:cs="Arial"/>
          <w:b/>
        </w:rPr>
      </w:pPr>
      <w:r w:rsidRPr="00BD7BB0">
        <w:rPr>
          <w:rFonts w:ascii="Arial" w:hAnsi="Arial" w:cs="Arial"/>
          <w:b/>
        </w:rPr>
        <w:t xml:space="preserve">9. Da li imate dovoljnu podršku nadređenog u Vašim nastojanjima da se poboljša </w:t>
      </w:r>
      <w:r>
        <w:rPr>
          <w:rFonts w:ascii="Arial" w:hAnsi="Arial" w:cs="Arial"/>
          <w:b/>
        </w:rPr>
        <w:t xml:space="preserve">stanje </w:t>
      </w:r>
      <w:r w:rsidRPr="00BD7BB0">
        <w:rPr>
          <w:rFonts w:ascii="Arial" w:hAnsi="Arial" w:cs="Arial"/>
          <w:b/>
        </w:rPr>
        <w:t>zaštite zdravlja i sigurnosti na radu?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</w:tblBorders>
        <w:tblLook w:val="01E0"/>
      </w:tblPr>
      <w:tblGrid>
        <w:gridCol w:w="9468"/>
      </w:tblGrid>
      <w:tr w:rsidR="008422D2" w:rsidRPr="002D5ECB" w:rsidTr="00BA2C0B">
        <w:tc>
          <w:tcPr>
            <w:tcW w:w="9468" w:type="dxa"/>
            <w:tcBorders>
              <w:top w:val="nil"/>
              <w:bottom w:val="dotted" w:sz="4" w:space="0" w:color="auto"/>
            </w:tcBorders>
          </w:tcPr>
          <w:p w:rsidR="008422D2" w:rsidRPr="002D5ECB" w:rsidRDefault="008422D2" w:rsidP="00BA2C0B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</w:p>
        </w:tc>
      </w:tr>
      <w:tr w:rsidR="008422D2" w:rsidRPr="002D5ECB" w:rsidTr="00BA2C0B">
        <w:tc>
          <w:tcPr>
            <w:tcW w:w="9468" w:type="dxa"/>
            <w:tcBorders>
              <w:top w:val="dotted" w:sz="4" w:space="0" w:color="auto"/>
              <w:bottom w:val="dotted" w:sz="4" w:space="0" w:color="auto"/>
            </w:tcBorders>
          </w:tcPr>
          <w:p w:rsidR="008422D2" w:rsidRPr="002D5ECB" w:rsidRDefault="008422D2" w:rsidP="00BA2C0B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</w:p>
        </w:tc>
      </w:tr>
      <w:tr w:rsidR="008422D2" w:rsidRPr="002D5ECB" w:rsidTr="00BA2C0B">
        <w:tc>
          <w:tcPr>
            <w:tcW w:w="9468" w:type="dxa"/>
            <w:tcBorders>
              <w:top w:val="dotted" w:sz="4" w:space="0" w:color="auto"/>
              <w:bottom w:val="dotted" w:sz="4" w:space="0" w:color="auto"/>
            </w:tcBorders>
          </w:tcPr>
          <w:p w:rsidR="008422D2" w:rsidRPr="002D5ECB" w:rsidRDefault="008422D2" w:rsidP="00BA2C0B">
            <w:pPr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</w:p>
        </w:tc>
      </w:tr>
    </w:tbl>
    <w:p w:rsidR="008422D2" w:rsidRPr="001C238C" w:rsidRDefault="008422D2" w:rsidP="00BD7BB0">
      <w:pPr>
        <w:spacing w:after="0" w:line="240" w:lineRule="auto"/>
        <w:rPr>
          <w:rFonts w:ascii="Arial" w:hAnsi="Arial" w:cs="Arial"/>
          <w:b/>
          <w:sz w:val="2"/>
          <w:szCs w:val="2"/>
        </w:rPr>
      </w:pPr>
    </w:p>
    <w:sectPr w:rsidR="008422D2" w:rsidRPr="001C238C" w:rsidSect="002D5ECB">
      <w:pgSz w:w="11906" w:h="16838"/>
      <w:pgMar w:top="1134" w:right="113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22D2" w:rsidRDefault="008422D2" w:rsidP="00BD7BB0">
      <w:pPr>
        <w:spacing w:after="0" w:line="240" w:lineRule="auto"/>
      </w:pPr>
      <w:r>
        <w:separator/>
      </w:r>
    </w:p>
  </w:endnote>
  <w:endnote w:type="continuationSeparator" w:id="0">
    <w:p w:rsidR="008422D2" w:rsidRDefault="008422D2" w:rsidP="00BD7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22D2" w:rsidRDefault="008422D2" w:rsidP="00BD7BB0">
      <w:pPr>
        <w:spacing w:after="0" w:line="240" w:lineRule="auto"/>
      </w:pPr>
      <w:r>
        <w:separator/>
      </w:r>
    </w:p>
  </w:footnote>
  <w:footnote w:type="continuationSeparator" w:id="0">
    <w:p w:rsidR="008422D2" w:rsidRDefault="008422D2" w:rsidP="00BD7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49025A"/>
    <w:multiLevelType w:val="hybridMultilevel"/>
    <w:tmpl w:val="A7781856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2665"/>
    <w:rsid w:val="001C238C"/>
    <w:rsid w:val="002402D1"/>
    <w:rsid w:val="002558E2"/>
    <w:rsid w:val="002A2665"/>
    <w:rsid w:val="002D5ECB"/>
    <w:rsid w:val="00657EE3"/>
    <w:rsid w:val="006B40C7"/>
    <w:rsid w:val="006C6FBE"/>
    <w:rsid w:val="006D6B1B"/>
    <w:rsid w:val="006E2F87"/>
    <w:rsid w:val="007F5ED5"/>
    <w:rsid w:val="008422D2"/>
    <w:rsid w:val="008C7024"/>
    <w:rsid w:val="009F4030"/>
    <w:rsid w:val="00AD7B7A"/>
    <w:rsid w:val="00AF48A7"/>
    <w:rsid w:val="00B534FB"/>
    <w:rsid w:val="00BA2C0B"/>
    <w:rsid w:val="00BD7BB0"/>
    <w:rsid w:val="00C40DED"/>
    <w:rsid w:val="00DD5509"/>
    <w:rsid w:val="00EE1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01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D7B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D7BB0"/>
    <w:rPr>
      <w:rFonts w:cs="Times New Roman"/>
    </w:rPr>
  </w:style>
  <w:style w:type="paragraph" w:styleId="Footer">
    <w:name w:val="footer"/>
    <w:basedOn w:val="Normal"/>
    <w:link w:val="FooterChar"/>
    <w:uiPriority w:val="99"/>
    <w:rsid w:val="00BD7B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D7BB0"/>
    <w:rPr>
      <w:rFonts w:cs="Times New Roman"/>
    </w:rPr>
  </w:style>
  <w:style w:type="paragraph" w:styleId="ListParagraph">
    <w:name w:val="List Paragraph"/>
    <w:basedOn w:val="Normal"/>
    <w:uiPriority w:val="99"/>
    <w:qFormat/>
    <w:rsid w:val="008C7024"/>
    <w:pPr>
      <w:ind w:left="720"/>
      <w:contextualSpacing/>
    </w:pPr>
  </w:style>
  <w:style w:type="table" w:styleId="TableGrid">
    <w:name w:val="Table Grid"/>
    <w:basedOn w:val="TableNormal"/>
    <w:uiPriority w:val="99"/>
    <w:locked/>
    <w:rsid w:val="006E2F87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57</TotalTime>
  <Pages>2</Pages>
  <Words>582</Words>
  <Characters>3321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Dino Fejzić</dc:creator>
  <cp:keywords/>
  <dc:description/>
  <cp:lastModifiedBy>Stjepan Huzjak</cp:lastModifiedBy>
  <cp:revision>9</cp:revision>
  <cp:lastPrinted>2016-07-13T14:59:00Z</cp:lastPrinted>
  <dcterms:created xsi:type="dcterms:W3CDTF">2015-10-07T13:56:00Z</dcterms:created>
  <dcterms:modified xsi:type="dcterms:W3CDTF">2016-07-13T15:01:00Z</dcterms:modified>
</cp:coreProperties>
</file>