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18"/>
        </w:rPr>
      </w:pP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</w:t>
      </w:r>
      <w:smartTag w:uri="urn:schemas-microsoft-com:office:smarttags" w:element="metricconverter">
        <w:smartTagPr>
          <w:attr w:name="ProductID" w:val="57. st"/>
        </w:smartTagPr>
        <w:r>
          <w:rPr>
            <w:rFonts w:ascii="Arial" w:hAnsi="Arial" w:cs="Arial"/>
          </w:rPr>
          <w:t>57. st</w:t>
        </w:r>
      </w:smartTag>
      <w:r>
        <w:rPr>
          <w:rFonts w:ascii="Arial" w:hAnsi="Arial" w:cs="Arial"/>
        </w:rPr>
        <w:t>. 1., 2. i 3. Zakona o zaštiti na radu (N.N. RH br. 71/14.) dana 06.11.2014. godine Poslodavac donosi:</w:t>
      </w: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9A03EE">
        <w:rPr>
          <w:rFonts w:ascii="Arial" w:hAnsi="Arial" w:cs="Arial"/>
          <w:b/>
          <w:sz w:val="28"/>
        </w:rPr>
        <w:t>ODLUKU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9A03EE">
        <w:rPr>
          <w:rFonts w:ascii="Arial" w:hAnsi="Arial" w:cs="Arial"/>
          <w:b/>
          <w:sz w:val="28"/>
        </w:rPr>
        <w:t>O ZAŠTITI NEPUŠAČA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1A4D7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važećim zakonskim propisima kojima je regulirano pušenje na javnim mjestima te sukladno važećim propisima o zaštiti na radu, Poslodavac ovom Odlukom zabranjuje pušenje na radnim sastancima i na mjestima rada.</w:t>
      </w: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Sukladno čl. </w:t>
      </w:r>
      <w:smartTag w:uri="urn:schemas-microsoft-com:office:smarttags" w:element="metricconverter">
        <w:smartTagPr>
          <w:attr w:name="ProductID" w:val="57. st"/>
        </w:smartTagPr>
        <w:r>
          <w:rPr>
            <w:rFonts w:ascii="Arial" w:hAnsi="Arial" w:cs="Arial"/>
          </w:rPr>
          <w:t>57. st</w:t>
        </w:r>
      </w:smartTag>
      <w:r>
        <w:rPr>
          <w:rFonts w:ascii="Arial" w:hAnsi="Arial" w:cs="Arial"/>
        </w:rPr>
        <w:t>. 4. Poslodavac dozvoljava pušenje:</w:t>
      </w:r>
    </w:p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20"/>
        </w:rPr>
      </w:pPr>
    </w:p>
    <w:p w:rsidR="0058507C" w:rsidRDefault="0058507C" w:rsidP="005E5B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Ured direktora</w:t>
      </w:r>
    </w:p>
    <w:p w:rsidR="0058507C" w:rsidRDefault="0058507C" w:rsidP="005E5B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Prostor kuhinje</w:t>
      </w:r>
    </w:p>
    <w:p w:rsidR="0058507C" w:rsidRPr="001C6860" w:rsidRDefault="0058507C" w:rsidP="005E5B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Prostor dvorišta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AB0F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prostoriji za pušenje, odnosno prostoru mora biti istaknut propisani znak kojim se označava da je pušenje dopušteno i postavljene pepeljare, te osigurano odgovarajuće provjetravanje.</w:t>
      </w:r>
    </w:p>
    <w:p w:rsidR="0058507C" w:rsidRDefault="0058507C" w:rsidP="00AB0F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prostoriji za pušenje ne smije se odlagati i/ ili skladištiti materijal i gotovi proizvodi.</w:t>
      </w:r>
    </w:p>
    <w:p w:rsidR="0058507C" w:rsidRDefault="0058507C" w:rsidP="00AB0F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prostorijama za pušenje ne smiju raditi nepušaći.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IV.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AB0F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Prostoriju za pušenje održava u urednome stanju i uredno provjetrava zaposlenik/ca koji/a radi na radnom mjestu čišćenja poslovnih prostora i prostorija.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Provođenje ove odluke dužni su osigurati:</w:t>
      </w:r>
    </w:p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20"/>
        </w:rPr>
      </w:pPr>
    </w:p>
    <w:p w:rsidR="0058507C" w:rsidRDefault="0058507C" w:rsidP="005E5B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Direktor </w:t>
      </w:r>
    </w:p>
    <w:p w:rsidR="0058507C" w:rsidRDefault="0058507C" w:rsidP="005E5B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Ovlaštenik poslodavca</w:t>
      </w:r>
    </w:p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IV.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Provedbu ove Odluke za vrijeme održavanja radnih</w:t>
      </w:r>
      <w:bookmarkStart w:id="0" w:name="_GoBack"/>
      <w:bookmarkEnd w:id="0"/>
      <w:r>
        <w:rPr>
          <w:rFonts w:ascii="Arial" w:hAnsi="Arial" w:cs="Arial"/>
        </w:rPr>
        <w:t xml:space="preserve"> sastanaka dužna je osigurati osoba koja je voditelj sastanaka.</w:t>
      </w:r>
    </w:p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V.</w:t>
      </w:r>
    </w:p>
    <w:p w:rsidR="0058507C" w:rsidRPr="009A03EE" w:rsidRDefault="0058507C" w:rsidP="005E5B20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Ova Odluka stupa na snagu danom donošenja, a primjenjuje se od 07.11.2014.</w:t>
      </w: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Odluka će se objaviti na oglasnoj ploči.</w:t>
      </w:r>
    </w:p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20"/>
        </w:rPr>
      </w:pPr>
    </w:p>
    <w:p w:rsidR="0058507C" w:rsidRPr="009A03EE" w:rsidRDefault="0058507C" w:rsidP="005E5B20">
      <w:pPr>
        <w:spacing w:after="0" w:line="240" w:lineRule="auto"/>
        <w:rPr>
          <w:rFonts w:ascii="Arial" w:hAnsi="Arial" w:cs="Arial"/>
          <w:sz w:val="20"/>
        </w:rPr>
      </w:pP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 Zagrebu, 06.11.2014.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Direktor</w:t>
      </w: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noProof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02.3pt;margin-top:3.5pt;width:161.55pt;height:16.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" stroked="f" strokeweight=".5pt">
            <v:textbox>
              <w:txbxContent>
                <w:p w:rsidR="0058507C" w:rsidRDefault="0058507C"/>
              </w:txbxContent>
            </v:textbox>
          </v:shape>
        </w:pict>
      </w:r>
    </w:p>
    <w:p w:rsidR="0058507C" w:rsidRDefault="0058507C" w:rsidP="005E5B20">
      <w:pPr>
        <w:spacing w:after="0" w:line="240" w:lineRule="auto"/>
        <w:rPr>
          <w:rFonts w:ascii="Arial" w:hAnsi="Arial" w:cs="Arial"/>
        </w:rPr>
      </w:pPr>
      <w:r>
        <w:rPr>
          <w:noProof/>
          <w:lang w:eastAsia="hr-HR"/>
        </w:rPr>
        <w:pict>
          <v:line id="Straight Connector 1" o:spid="_x0000_s1027" style="position:absolute;z-index:251657216;visibility:visible" from="316.9pt,11.45pt" to="454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"/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8507C" w:rsidRPr="000574A3" w:rsidRDefault="0058507C" w:rsidP="005E5B20">
      <w:pPr>
        <w:spacing w:after="0" w:line="240" w:lineRule="auto"/>
        <w:rPr>
          <w:rFonts w:ascii="Arial" w:hAnsi="Arial" w:cs="Arial"/>
        </w:rPr>
      </w:pPr>
    </w:p>
    <w:sectPr w:rsidR="0058507C" w:rsidRPr="000574A3" w:rsidSect="00C22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4391"/>
    <w:multiLevelType w:val="hybridMultilevel"/>
    <w:tmpl w:val="AABA27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85EC1"/>
    <w:multiLevelType w:val="hybridMultilevel"/>
    <w:tmpl w:val="BA92F8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DDB"/>
    <w:rsid w:val="000574A3"/>
    <w:rsid w:val="00084C8C"/>
    <w:rsid w:val="001A4D78"/>
    <w:rsid w:val="001C6860"/>
    <w:rsid w:val="00374FEC"/>
    <w:rsid w:val="00507BB9"/>
    <w:rsid w:val="0058507C"/>
    <w:rsid w:val="005E5B20"/>
    <w:rsid w:val="00667787"/>
    <w:rsid w:val="007C3619"/>
    <w:rsid w:val="009A03EE"/>
    <w:rsid w:val="00AB0FDE"/>
    <w:rsid w:val="00C22DDB"/>
    <w:rsid w:val="00C47D29"/>
    <w:rsid w:val="00CC7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BB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74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A0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03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1</Pages>
  <Words>203</Words>
  <Characters>1158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Stjepan Huzjak</cp:lastModifiedBy>
  <cp:revision>8</cp:revision>
  <cp:lastPrinted>2014-11-09T13:21:00Z</cp:lastPrinted>
  <dcterms:created xsi:type="dcterms:W3CDTF">2014-11-06T12:07:00Z</dcterms:created>
  <dcterms:modified xsi:type="dcterms:W3CDTF">2015-02-11T11:28:00Z</dcterms:modified>
</cp:coreProperties>
</file>